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Рецензия на фильм '28 панфиловцев'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Шарганова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патриотизм и как он проявляется в искусстве. Патриотизм — это любовь к своей стране, готовность защищать её интересы и ценности. В кино патриотизм часто становится центральной темой, позволяя зрителям ощутить гордость за свою историю и народ. Я считаю, что фильм «28 панфиловцев» является ярким примером того, как можно через искусство передать дух героизма и самопожертвования, присущие защитникам Отечества.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фильму «28 панфиловцев», который рассказывает о подвиге советских солдат, защищавших Москву в годы Великой Отечественной войны. В центре сюжета — 28 бойцов 316-й стрелковой дивизии, которые, несмотря на численное превосходство врага, проявляют невероятную стойкость и мужество. Один из ключевых эпизодов — это момент, когда солдаты, понимая, что их ждет неминуемая смерть, решают не сдаваться и сражаться до последнего. Этот эпизод показывает, как сильна была их вера в победу и защита родной земли.</w:t>
      </w:r>
    </w:p>
    <w:p>
      <w:pPr>
        <w:pStyle w:val="paragraphStyleText"/>
      </w:pPr>
      <w:r>
        <w:rPr>
          <w:rStyle w:val="fontStyleText"/>
        </w:rPr>
        <w:t xml:space="preserve">Микровывод. Данный эпизод доказывает мой тезис о том, что фильм «28 панфиловцев» не просто развлекательное произведение, а глубокая работа, которая заставляет зрителей задуматься о значении патриотизма и самопожертвования. Герои фильма, несмотря на страх и сомнения, выбирают путь борьбы, что подчеркивает их преданность и любовь к Родине. Это не только историческая реконструкция, но и урок для будущих поколений о том, как важно ценить свободу и мир.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фильм «28 панфиловцев» является важным вкладом в отечественное кино, который не только развлекает, но и воспитывает патриотические чувства. Он напоминает нам о том, что героизм и самопожертвование — это не просто слова, а реальные поступки, которые изменили ход истории. Я считаю, что такие фильмы необходимы, чтобы мы помнили о подвиге наших предков и гордились своей страной.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