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настоящим человеком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buksuu4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что значит быть настоящим человеком, волнует умы людей на протяжении веков. Каждый из нас, задумываясь о своем месте в мире, стремится понять, какие качества делают нас достойными этого звания. Быть настоящим человеком — значит не только обладать определенными моральными принципами, но и уметь проявлять их в повседневной жизни.</w:t>
      </w:r>
    </w:p>
    <w:p>
      <w:pPr>
        <w:pStyle w:val="paragraphStyleText"/>
      </w:pPr>
      <w:r>
        <w:rPr>
          <w:rStyle w:val="fontStyleText"/>
        </w:rPr>
        <w:t xml:space="preserve">Настоящий человек — это тот, кто способен на сострадание, честность и смелость. Эти качества формируют его личность и определяют его действия. Я считаю, что настоящим человеком можно назвать того, кто, несмотря на трудности и испытания, остается верным своим убеждениям и готов прийти на помощь другим.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является ярким примером настоящего человека. Он не только борется с огромной рыбой, но и с собственными страхами и сомнениями. В одном из эпизодов, когда он сталкивается с трудностями в борьбе с марлином, он не сдается, несмотря на физическую усталость и боль. Его упорство и стойкость показывают, что он не просто рыбак, а человек с глубоким внутренним миром и сильным характером.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настоящим человеком можно назвать того, кто проявляет стойкость и мужество в сложных ситуациях. Сантьяго не только борется за свою добычу, но и демонстрирует уважение к природе и к самой рыбе, что подчеркивает его человечность. Он понимает, что борьба — это не только физическое противостояние, но и внутренний конфликт, который делает его сильнее.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быть настоящим человеком — значит обладать качествами, которые помогают нам преодолевать трудности и оставаться верными своим принципам. Как показывает пример Сантьяго, настоящая человечность проявляется в способности к состраданию, стойкости и уважению к окружающему миру. Эти качества делают нас не только людьми, но и настоящими личностями.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