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Александр Твардовский и его поэма 'По праву памяти'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Рыбникова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Александр Твардовский — один из самых значительных поэтов XX века, чье творчество оставило глубокий след в русской литературе. В его поэме «По праву памяти» автор поднимает важные вопросы о памяти, о том, как мы должны помнить о прошлом, о войне и о людях, которые отдали свои жизни за Родину. Вопрос, который стоит перед нами, — как сохранить память о тех, кто не вернулся с войны, и какую роль эта память играет в нашей жизни?</w:t>
      </w:r>
    </w:p>
    <w:p>
      <w:pPr>
        <w:pStyle w:val="paragraphStyleText"/>
      </w:pPr>
      <w:r>
        <w:rPr>
          <w:rStyle w:val="fontStyleText"/>
        </w:rPr>
        <w:t xml:space="preserve">Память — это не просто воспоминания, это то, что формирует нашу идентичность и наше отношение к миру. В поэме Твардовского память о погибших солдатах становится основой для размышлений о жизни и смерти, о смысле человеческого существования. Я считаю, что «По праву памяти» — это не только дань уважения героям, но и призыв к современным поколениям помнить о тех, кто сражался за мирное будущее.</w:t>
      </w:r>
    </w:p>
    <w:p>
      <w:pPr>
        <w:pStyle w:val="paragraphStyleText"/>
      </w:pPr>
      <w:r>
        <w:rPr>
          <w:rStyle w:val="fontStyleText"/>
        </w:rPr>
        <w:t xml:space="preserve">Обратимся к поэме «По праву памяти». В ней Твардовский описывает встречу с душами павших солдат, которые просят не забывать о них, о их подвиге. Один из ярких эпизодов — это момент, когда поэт обращается к памяти о своих товарищах, о тех, кто не вернулся с фронта. Он говорит о том, что их имена должны жить вечно, что мы обязаны помнить о них, чтобы их жертва не была напрасной.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сохранять память о прошлом. Твардовский не просто перечисляет имена, он передает чувства, которые испытывает каждый, кто потерял близкого человека. Он заставляет нас задуматься о том, что память — это не только дань уважения, но и ответственность перед будущими поколениями. Мы должны помнить, чтобы не повторять ошибок прошлого, чтобы ценить мир и жизнь.</w:t>
      </w:r>
    </w:p>
    <w:p>
      <w:pPr>
        <w:pStyle w:val="paragraphStyleText"/>
      </w:pPr>
      <w:r>
        <w:rPr>
          <w:rStyle w:val="fontStyleText"/>
        </w:rPr>
        <w:t xml:space="preserve">В заключение, поэма «По праву памяти» является важным напоминанием о том, что память о прошлом — это основа нашего будущего. Твардовский призывает нас не забывать о тех, кто отдал свои жизни за нашу свободу, и я полностью согласен с его мыслью. Память — это то, что делает нас людьми, и мы должны беречь ее как величайшую ценность.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