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Тема кахання ў аповесці "Дзікае паляванне караля Стаха"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kopatel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Вступление. Вопрос темы. Вопрос о любви всегда был актуален и многогранен. В произведении «Дзікае паляванне караля Стаха» А. С. Пушкін поднимает тему любви, которая пронизывает сюжет и влияет на судьбы героев. Толкование ключевого понятия. Любовь — это сложное и многогранное чувство, которое может быть как источником счастья, так и причиной страданий. В контексте произведения любовь становится движущей силой, способной изменить жизнь человека, его выбор и даже судьбу. Тезис. Я считаю, что в «Дзікае паляванне караля Стаха» любовь представлена как мощная сила, способная как вдохновлять, так и разрушать, что подчеркивает сложность человеческих отношений и их последствия. Основная часть. Обратимся к произведению «Дзікае паляванне караля Стаха». В центре сюжета находится история любви между главным героем, князем, и прекрасной девушкой, которая становится объектом его страсти. Их отношения полны страсти и нежности, но также и трагизма. Князь, одержимый любовью, готов на все ради своей возлюбленной, даже на риск потерять свою жизнь. Однажды, когда он решает спасти свою любимую от злых сил, он сталкивается с темными силами, которые олицетворяет сам король Стах. Этот эпизод показывает, как любовь может привести к самоотверженности и героизму, но также и к трагическим последствиям. Микровывод. Этот пример доказывает тезис о том, что любовь в произведении является двусторонней силой. С одной стороны, она вдохновляет героев на подвиги, с другой — приводит к конфликтам и страданиям. Заключение. В заключение, можно сказать, что в «Дзікае паляванне караля Стаха» любовь изображается как сложное и многогранное чувство, способное как вдохновлять, так и разрушать. Это подчеркивает важность понимания и осознания своих чувств, а также их последствий для жизни человека.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