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Роман-эпопея «Война и мир» Льва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Витальевна Дорохова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Роман-эпопея «Война и мир» Льва Толстого является одним из величайших произведений мировой литературы. Вопрос, который мы можем задать, касается его значения и влияния на читателя: «Что делает этот роман таким уникальным и важным в литературе?» Чтобы ответить на этот вопрос, необходимо рассмотреть ключевые понятия, такие как «эпопея» и «война», а также их взаимосвязь в контексте произведения. Эпопея — это жанр, который охватывает значительные события и судьбы целых народов, а война — это не только физическое столкновение, но и глубокие изменения в жизни людей, их судьбах и мировосприятии. Я считаю, что «Война и мир» не только отражает исторические события, но и глубоко исследует человеческую природу, показывая, как война влияет на личные судьбы и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«Война и мир». В нем мы встречаем множество персонажей, каждый из которых представляет собой отдельную судьбу, переплетенную с историческими событиями. Например, образ Пьера Безухова, который проходит через множество испытаний и трансформаций. В начале романа он является неуверенным и растерянным молодым человеком, но по мере развития сюжета он находит свое место в жизни и начинает осознавать важность личной ответственности. В одном из ключевых эпизодов, когда Пьер попадает в плен, он сталкивается с ужасами войны и начинает переосмысливать свои ценности. Этот момент служит поворотным пунктом в его жизни, когда он осознает, что истинное счастье и смысл жизни заключаются не в богатстве и статусе, а в любви и человечности.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«Война и мир» исследует влияние войны на человеческую природу. Пьер, переживший страдания и потери, становится более чутким и понимающим, что подчеркивает важность личных изменений на фоне исторических катастроф.</w:t>
      </w:r>
    </w:p>
    <w:p>
      <w:pPr>
        <w:pStyle w:val="paragraphStyleText"/>
      </w:pPr>
      <w:r>
        <w:rPr>
          <w:rStyle w:val="fontStyleText"/>
        </w:rPr>
        <w:t xml:space="preserve">В заключение, «Война и мир» Льва Толстого — это не просто роман о войне, это глубокое исследование человеческой души и ее изменений в условиях исторических катастроф. Произведение показывает, как война влияет на судьбы людей, заставляя их переосмысливать свои ценности и стремления. Я считаю, что именно это делает роман актуальным и важным для каждого поколения.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