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 споре рождается истина: две стороны медали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Таисия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в споре рождается истина, является актуальным и многогранным. Споры и дискуссии — это неотъемлемая часть человеческого общения, и они могут быть как конструктивными, так и деструктивными. Важно понять, что такое истина и как она может быть достигнута через обмен мнениями. Истина — это не просто набор фактов, это глубокое понимание, которое может быть достигнуто только через диалог и обсуждение. Я считаю, что в споре действительно рождается истина, но только в том случае, если обе стороны готовы слушать и учитывать мнение друг друга.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«Слово о полку Игореве». В этом древнерусском эпосе мы видим, как князь Игорь и его дружина сталкиваются с трудностями и противоречиями, что приводит к спорам и разногласиям. Один из ярких эпизодов — это обсуждение стратегии войны, где каждый из воевод высказывает свои мнения и предложения. В этом диалоге мы можем наблюдать, как разные точки зрения помогают героям лучше понять ситуацию и найти оптимальное решение.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именно благодаря спорам и обсуждениям, князь Игорь и его дружина могут прийти к более взвешенному и обоснованному решению. Каждый из воевод вносит свою лепту, и в конечном итоге, несмотря на разногласия, они достигают консенсуса. Это подтверждает мой тезис о том, что в споре действительно рождается истина, когда стороны открыты к диалогу и готовы учитывать мнения друг друга.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споры — это не только способ отстаивания своей точки зрения, но и возможность для роста и развития. Важно помнить, что истина не всегда однозначна, и только через обсуждение и обмен мнениями мы можем приблизиться к ней. Таким образом, в споре действительно рождается истина, если обе стороны готовы к конструктивному диалогу.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