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и слабость человека: две стороны одной медали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Kivan2007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и слабости человека всегда был актуален и волновал умы философов, писателей и простых людей. Что такое сила? Это не только физическая мощь, но и моральная стойкость, способность преодолевать трудности и сохранять веру в себя. А что такое слабость? Это не только физическая немощь, но и эмоциональная уязвимость, страхи и сомнения. Таким образом, сила и слабость — это две стороны одной медали, которые в жизни человека переплетаются и взаимодополняют друг друга. Я считаю, что понимание этих двух аспектов человеческой природы помогает нам лучше осознать себя и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«Преступление и наказание». Главный герой, Родион Раскольников, является ярким примером внутренней борьбы между силой и слабостью. С одной стороны, он проявляет силу, когда решает совершить преступление, полагая, что его действия оправданы высокими целями. Он считает себя выше других, способным на великие дела, и это придаёт ему уверенности. Однако, после совершения убийства, он сталкивается с внутренним кризисом, который обнажает его слабости. Раскольников начинает испытывать угрызения совести, страх и паранойю, что приводит его к глубокому моральному падению.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сила, основанная на эгоизме и высокомерии, может обернуться слабостью, когда человек сталкивается с последствиями своих действий. Раскольников, будучи сильным в своих намерениях, оказывается слабым в своей человечности. Он не может справиться с грузом вины и страха, что в конечном итоге приводит его к поиску искупления и понимания своих истинных ценностей. Таким образом, Достоевский демонстрирует, что сила и слабость не являются противоположностями, а скорее взаимосвязанными аспектами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и слабость человека — это две стороны одной медали, которые определяют его личность и поведение. Понимание этих аспектов помогает нам не только лучше осознать себя, но и быть более чуткими к другим. Важно помнить, что каждый из нас может быть как сильным, так и слабым, и именно в этом разнообразии проявляется богатство человеческой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