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Настоящая дружба: что это такое?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Smiling</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настоящей дружбе волнует людей на протяжении веков. Что такое дружба? Это не просто взаимные симпатии или общие интересы, это глубокая связь, основанная на доверии, уважении и поддержке. Настоящая дружба — это когда человек готов прийти на помощь в трудную минуту, когда он искренне радуется успехам другого и переживает за его неудачи. Я считаю, что настоящая дружба — это редкое и ценное явление, которое требует усилий и взаимопонимания.</w:t>
      </w:r>
    </w:p>
    <w:p>
      <w:pPr>
        <w:pStyle w:val="paragraphStyleText"/>
      </w:pPr>
      <w:r>
        <w:rPr>
          <w:rStyle w:val="fontStyleText"/>
        </w:rPr>
        <w:t xml:space="preserve">Обратимся к рассказу "Друзья" А. П. Чехова. В этом произведении автор описывает отношения двух друзей, которые, несмотря на разные жизненные обстоятельства, остаются верными друг другу. Один из героев, несмотря на свои трудности, всегда готов поддержать своего друга, даже если это требует от него жертв. Чехов показывает, что настоящая дружба не знает границ и не зависит от материального положения или социального статуса.</w:t>
      </w:r>
    </w:p>
    <w:p>
      <w:pPr>
        <w:pStyle w:val="paragraphStyleText"/>
      </w:pPr>
      <w:r>
        <w:rPr>
          <w:rStyle w:val="fontStyleText"/>
        </w:rPr>
        <w:t xml:space="preserve">В одном из эпизодов рассказа, когда один из друзей оказывается в сложной ситуации, другой не задумываясь предлагает ему свою помощь. Этот момент подчеркивает, что настоящая дружба проявляется в действиях, а не только в словах. Друзья готовы разделить не только радости, но и горести, что делает их связь особенно крепкой. Этот пример доказывает, что настоящая дружба — это не просто слова, а действия, которые подтверждают искренность чувств.</w:t>
      </w:r>
    </w:p>
    <w:p>
      <w:pPr>
        <w:pStyle w:val="paragraphStyleText"/>
      </w:pPr>
      <w:r>
        <w:rPr>
          <w:rStyle w:val="fontStyleText"/>
        </w:rPr>
        <w:t xml:space="preserve">В заключение, можно сказать, что настоящая дружба — это нечто большее, чем просто знакомство или общение. Это глубокая связь, основанная на доверии и взаимопомощи. Как показывает рассказ Чехова, настоящие друзья готовы поддерживать друг друга в любых обстоятельствах, и именно это делает их отношения поистине ценными. Я считаю, что настоящая дружба — это дар, который нужно беречь и развивать.</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