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Магнитный поток: Определение и Применение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VeronKa.45</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физика играет важную роль в нашем понимании окружающей действительности. Одной из ключевых тем в области электромагнетизма является магнитный поток. Давайте рассмотрим, что такое магнитный поток и как он применяется в различных сферах.</w:t>
      </w:r>
    </w:p>
    <w:p>
      <w:pPr>
        <w:pStyle w:val="paragraphStyleText"/>
      </w:pPr>
      <w:r>
        <w:rPr>
          <w:rStyle w:val="fontStyleText"/>
        </w:rPr>
        <w:t xml:space="preserve">Магнитный поток — это физическая величина, которая характеризует количество магнитных силовых линий, проходящих через определенную поверхность. Он измеряется в веберах (Вб) и зависит от магнитной индукции, площади поверхности и угла между направлением магнитного поля и нормалью к поверхности. Это понятие является основополагающим для понимания работы электрических машин и генераторов, а также для изучения явлений электромагнитной индукции.</w:t>
      </w:r>
    </w:p>
    <w:p>
      <w:pPr>
        <w:pStyle w:val="paragraphStyleText"/>
      </w:pPr>
      <w:r>
        <w:rPr>
          <w:rStyle w:val="fontStyleText"/>
        </w:rPr>
        <w:t xml:space="preserve">Я считаю, что понимание магнитного потока и его применение в технологиях является важным аспектом для развития науки и техники.</w:t>
      </w:r>
    </w:p>
    <w:p>
      <w:pPr>
        <w:pStyle w:val="paragraphStyleText"/>
      </w:pPr>
      <w:r>
        <w:rPr>
          <w:rStyle w:val="fontStyleText"/>
        </w:rPr>
        <w:t xml:space="preserve">Обратимся к учебнику по физике, где рассматривается закон Фарадея, который гласит, что изменение магнитного потока через контур вызывает в нем электродвижущую силу. Это явление можно проиллюстрировать на примере работы электрического генератора. В процессе вращения катушки в магнитном поле происходит изменение магнитного потока, что приводит к возникновению электрического тока.</w:t>
      </w:r>
    </w:p>
    <w:p>
      <w:pPr>
        <w:pStyle w:val="paragraphStyleText"/>
      </w:pPr>
      <w:r>
        <w:rPr>
          <w:rStyle w:val="fontStyleText"/>
        </w:rPr>
        <w:t xml:space="preserve">Этот пример показывает, как магнитный поток непосредственно влияет на производство электричества. Без понимания этого процесса невозможно было бы создать эффективные генераторы, которые обеспечивают нас электроэнергией. Таким образом, магнитный поток не только является теоретической концепцией, но и имеет практическое применение в нашей повседневной жизни.</w:t>
      </w:r>
    </w:p>
    <w:p>
      <w:pPr>
        <w:pStyle w:val="paragraphStyleText"/>
      </w:pPr>
      <w:r>
        <w:rPr>
          <w:rStyle w:val="fontStyleText"/>
        </w:rPr>
        <w:t xml:space="preserve">В заключение, магнитный поток — это важное понятие в физике, которое находит широкое применение в различных областях, от энергетики до медицины. Понимание его свойств и законов позволяет нам создавать новые технологии и улучшать существующие. Я считаю, что дальнейшее изучение магнитного потока и его применения будет способствовать развитию науки и техники в будущем.</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