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Духовные ценности русского народа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eirina.6444elizarova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духовные ценности русского народа. Духовные ценности — это совокупность моральных, этических и культурных норм, которые формируют мировоззрение и поведение людей. Они определяют, как мы воспринимаем мир, как строим отношения с окружающими и как оцениваем свои поступки. В контексте русского народа духовные ценности имеют особое значение, так как они пронизаны историей, традициями и культурой, которые передавались из поколения в поколение. Я считаю, что духовные ценности русского народа, такие как семья, любовь к родине, уважение к старшим и стремление к справедливости, играют ключевую роль в формировании идентичности и сплоченности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«Война и мир» Льва Толстого. В этом романе мы видим, как духовные ценности влияют на судьбы героев. Например, образ Пьера Безухова, который в начале романа является искателем смысла жизни, проходит через множество испытаний и трансформаций. Он сталкивается с войной, потерей и любовью, что заставляет его переосмыслить свои жизненные приоритеты. В одном из эпизодов Пьер, находясь в плену, осознает, что истинное счастье заключается не в богатстве и славе, а в любви и взаимопомощи. Это открытие становится для него поворотным моментом, и он начинает искать свое место в жизни, основываясь на духовных ценностях.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духовные ценности русского народа формируют личность и помогают людям находить смысл в жизни. Пьер, пройдя через страдания и испытания, приходит к пониманию, что настоящая ценность заключается в человеческих отношениях и любви к ближнему. Таким образом, произведение Толстого подчеркивает важность духовных ценностей, которые помогают людям преодолевать трудности и находить гармонию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духовные ценности русского народа являются основой для формирования крепкого и сплоченного общества. Они помогают людям находить смысл в жизни, строить отношения и преодолевать трудности. Я считаю, что сохранение и передача этих ценностей будущим поколениям — это важная задача для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