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Язык молодежи: эволюция жаргонизмов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Климова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языке молодежи и его жаргонизмах становится все более актуальным в современном обществе. Каковы причины появления и эволюции молодежного языка? Язык молодежи — это не просто набор слов и выражений, это отражение культуры, времени и социальных изменений. Жаргонизмы, как особая форма языка, служат средством самовыражения и идентификации молодежи, позволяя им выделяться среди других групп. Я считаю, что эволюция жаргонизмов в языке молодежи является естественным процессом, который отражает изменения в обществе и культуре.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«Старший сын» В. Шукшина, где ярко показан язык молодежи и его жаргонные элементы. В этом рассказе главный герой, молодой человек, использует специфические слова и выражения, которые характерны для его поколения. Например, он говорит о своих переживаниях и проблемах, используя жаргонные слова, которые делают его речь более живой и эмоциональной. Это не просто способ общения, но и способ показать свою принадлежность к определенной социальной группе.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жаргонные выражения помогают ему установить контакт с окружающими, создавая атмосферу доверия и понимания. Он использует язык как инструмент, чтобы выразить свои чувства и мысли, что делает его более доступным для слушателей. Это подтверждает мой тезис о том, что жаргонизмы в языке молодежи служат не только для самовыражения, но и для создания социальной связи.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эволюция жаргонизмов в языке молодежи — это важный аспект, который отражает изменения в обществе и культуре. Язык молодежи, наполненный жаргонизмами, становится неотъемлемой частью их идентичности и самовыражения. Таким образом, мы можем увидеть, как язык развивается и адаптируется к новым условиям, оставаясь при этом средством общения и понимания.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