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Пригласительный на день рождения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 Летучая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день рождения и как его отмечают. День рождения — это особенный день для каждого человека, когда он отмечает очередной год своей жизни. Это время, когда друзья и близкие собираются вместе, чтобы поздравить именинника, подарить подарки и разделить радость. Важность этого события трудно переоценить, ведь оно символизирует не только личный праздник, но и возможность укрепить связи с родными и друзьями. Я считаю, что правильно составленный пригласительный на день рождения может сделать праздник еще более запоминающимся и приятным.</w:t>
      </w:r>
    </w:p>
    <w:p>
      <w:pPr>
        <w:pStyle w:val="paragraphStyleText"/>
      </w:pPr>
      <w:r>
        <w:rPr>
          <w:rStyle w:val="fontStyleText"/>
        </w:rPr>
        <w:t xml:space="preserve">Обратимся к примеру пригласительного на день рождения. Представьте себе, что вы получили красивую открытку с ярким дизайном, на которой написано: "Приглашаем тебя на мой день рождения!" Внутри открытки указана дата, время и место празднования, а также небольшое сообщение о том, что именинник ждет всех с нетерпением. Такой пригласительный не только информирует о событии, но и создает атмосферу ожидания и радости.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важен подход к организации праздника. Пригласительный — это не просто формальность, а способ выразить свою радость и желание поделиться ею с другими. Он создает предвкушение, настраивает гостей на позитивный лад и делает их частью праздника. Таким образом, правильно оформленный пригласительный может стать первым шагом к успешному и веселому празднованию.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день рождения — это не только личный праздник, но и возможность для общения и укрепления дружеских связей. Я считаю, что пригласительный на день рождения играет важную роль в создании праздничной атмосферы и помогает сделать этот день незабываемым для всех участников.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