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Безопасный загар: советы по правильному загару и защите от ожогов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sofja.sinichkina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Летнее солнце манит нас своими теплыми лучами, и многие из нас стремятся получить красивый загар. Однако, в погоне за бронзовым оттенком кожи, мы часто забываем о безопасности. Вопрос, который стоит перед каждым, кто хочет загорать, звучит так: как можно получить загар, не навредив своему здоровью?</w:t>
      </w:r>
    </w:p>
    <w:p>
      <w:pPr>
        <w:pStyle w:val="paragraphStyleText"/>
      </w:pPr>
      <w:r>
        <w:rPr>
          <w:rStyle w:val="fontStyleText"/>
        </w:rPr>
        <w:t xml:space="preserve">Загар — это естественная реакция кожи на ультрафиолетовое излучение, которая защищает нас от повреждений. Однако, чрезмерное воздействие солнца может привести к ожогам, преждевременному старению кожи и даже раку. Поэтому важно понимать, что безопасный загар — это не только красивый цвет кожи, но и забота о своем здоровье. Я считаю, что правильный подход к загару включает в себя использование солнцезащитных средств, соблюдение времени пребывания на солнце и выбор безопасных часов для загара.</w:t>
      </w:r>
    </w:p>
    <w:p>
      <w:pPr>
        <w:pStyle w:val="paragraphStyleText"/>
      </w:pPr>
      <w:r>
        <w:rPr>
          <w:rStyle w:val="fontStyleText"/>
        </w:rPr>
        <w:t xml:space="preserve">Обратимся к рекомендациям дерматологов. Они советуют использовать солнцезащитные кремы с высоким уровнем SPF, который защищает от UVA и UVB лучей. Например, крем с SPF 30 или выше обеспечивает надежную защиту и позволяет избежать ожогов. Наносить средство нужно за 30 минут до выхода на солнце и обновлять каждые два часа, а также после купания. Это особенно важно, так как вода и пот могут снизить эффективность защиты.</w:t>
      </w:r>
    </w:p>
    <w:p>
      <w:pPr>
        <w:pStyle w:val="paragraphStyleText"/>
      </w:pPr>
      <w:r>
        <w:rPr>
          <w:rStyle w:val="fontStyleText"/>
        </w:rPr>
        <w:t xml:space="preserve">Кроме того, стоит помнить о времени, проведенном на солнце. Оптимальные часы для загара — это утренние и вечерние, когда солнце не так активно. В полдень, когда солнечные лучи наиболее сильны, лучше оставаться в тени. Это поможет избежать не только ожогов, но и перегрева организма.</w:t>
      </w:r>
    </w:p>
    <w:p>
      <w:pPr>
        <w:pStyle w:val="paragraphStyleText"/>
      </w:pPr>
      <w:r>
        <w:rPr>
          <w:rStyle w:val="fontStyleText"/>
        </w:rPr>
        <w:t xml:space="preserve">Также важно учитывать индивидуальные особенности кожи. Людям с светлой кожей, веснушками или родинками следует быть особенно осторожными, так как они более подвержены риску. В таких случаях лучше всего проконсультироваться с врачом-дерматологом, который подскажет, как безопасно загорать.</w:t>
      </w:r>
    </w:p>
    <w:p>
      <w:pPr>
        <w:pStyle w:val="paragraphStyleText"/>
      </w:pPr>
      <w:r>
        <w:rPr>
          <w:rStyle w:val="fontStyleText"/>
        </w:rPr>
        <w:t xml:space="preserve">В заключение, безопасный загар — это не только вопрос эстетики, но и заботы о здоровье. Следуя простым рекомендациям, можно наслаждаться солнечными днями и при этом защитить свою кожу от вредного воздействия ультрафиолета. Я считаю, что соблюдение этих правил позволит каждому получить желаемый загар без риска для здоровья.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