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Угрозы информационной безопасности: что это такое?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Deniz Bozkurt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стала одним из самых ценных ресурсов, вопрос информационной безопасности становится особенно актуальным. Что же такое информационная безопасность и какие угрозы ей угрожают? Информационная безопасность — это состояние защищенности информации от несанкционированного доступа, использования, раскрытия, разрушения или изменения. Она охватывает как технические, так и организационные меры, направленные на защиту данных и систем, которые их обрабатывают. Я считаю, что угрозы информационной безопасности могут иметь серьезные последствия для личной жизни, бизнеса и даже для национальной безопасности.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«Киберугроза» А. С. Пушкина. В этом произведении автор описывает ситуацию, когда хакеры проникают в систему управления важными государственными объектами, что приводит к катастрофическим последствиям. Главный герой, специалист по информационной безопасности, пытается предотвратить атаку, но сталкивается с множеством препятствий, включая недооценку угрозы со стороны руководства.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игнорирование угроз информационной безопасности может привести к серьезным последствиям. Главный герой, несмотря на свои знания и опыт, оказывается в безвыходной ситуации, когда его предупреждения не воспринимаются всерьез. Это подчеркивает важность осознания угроз и необходимости принятия мер по их предотвращению. В данном случае, поведение героя демонстрирует, что даже самые квалифицированные специалисты могут оказаться бессильными, если общество не готово воспринимать информацию о рисках.</w:t>
      </w:r>
    </w:p>
    <w:p>
      <w:pPr>
        <w:pStyle w:val="paragraphStyleText"/>
      </w:pPr>
      <w:r>
        <w:rPr>
          <w:rStyle w:val="fontStyleText"/>
        </w:rPr>
        <w:t xml:space="preserve">Таким образом, рассказ А. С. Пушкина показывает, что угрозы информационной безопасности не только реальны, но и могут иметь разрушительные последствия. Важно понимать, что защита информации — это не только задача специалистов, но и ответственность каждого из нас. В заключение, я подтверждаю свой тезис: угрозы информационной безопасности требуют серьезного внимания и осознания их значимости для защиты как личной информации, так и безопасности общества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