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Христианство: Основные Идеи и Учения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Макар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Христианство — одна из самых влиятельных религий в мире, и его идеи и учения формируют моральные и этические основы для миллионов людей. В чем же заключаются основные идеи и учения христианства? Христианство, основанное на жизни и учениях Иисуса Христа, проповедует любовь, милосердие и прощение. Эти понятия являются ключевыми для понимания христианской веры и служат основой для взаимодействия людей друг с другом и с Богом.</w:t>
      </w:r>
    </w:p>
    <w:p>
      <w:pPr>
        <w:pStyle w:val="paragraphStyleText"/>
      </w:pPr>
      <w:r>
        <w:rPr>
          <w:rStyle w:val="fontStyleText"/>
        </w:rPr>
        <w:t xml:space="preserve">Я считаю, что основная идея христианства заключается в любви к ближнему и к Богу, что находит свое выражение в заповеди: "Люби ближнего своего, как самого себя". Эта заповедь подчеркивает важность взаимопомощи и сострадания, что является основой для построения гармоничного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Новому Завету, где в Евангелии от Матфея Иисус говорит о любви и прощении. В одной из притч он рассказывает о блудном сыне, который, несмотря на свои ошибки, был принят отцом с открытыми объятиями. Этот эпизод иллюстрирует не только безусловную любовь Бога к человеку, но и важность прощения. Блудный сын, вернувшись домой, осознает свои ошибки и получает прощение, что показывает, что каждый человек может начать новую жизнь, независимо от своих прошлых поступков.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тезис о том, что христианство учит нас прощать и любить, даже когда это трудно. Иисус призывает своих последователей не только к любви, но и к активным действиям, направленным на помощь другим. Важно отметить, что христианство не ограничивается лишь личной верой, но и требует от своих последователей активного участия в жизни общества, помощи нуждающимся и защиты угнетенных.</w:t>
      </w:r>
    </w:p>
    <w:p>
      <w:pPr>
        <w:pStyle w:val="paragraphStyleText"/>
      </w:pPr>
      <w:r>
        <w:rPr>
          <w:rStyle w:val="fontStyleText"/>
        </w:rPr>
        <w:t xml:space="preserve">В заключение, христианство с его основными идеями о любви, прощении и милосердии продолжает оказывать значительное влияние на моральные устои общества. Я считаю, что эти учения актуальны и в современном мире, где так важно помнить о человечности и взаимопомощи. Христианство напоминает нам о том, что каждый из нас способен на добрые поступки и что любовь — это сила, способная изменить мир к лучшему.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