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Физико-химические свойства пластовых флюидов и их влияние на нефтеотдачу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Лешина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физико-химических свойствах пластовых флюидов и их влиянии на нефтеотдачу является актуальным в современном нефтяном производстве. Пластовые флюиды, состоящие из нефти, газа и воды, играют ключевую роль в процессе извлечения углеводородов из недр Земли. Эти флюиды обладают уникальными свойствами, которые могут значительно влиять на эффективность добычи нефти.</w:t>
      </w:r>
    </w:p>
    <w:p>
      <w:pPr>
        <w:pStyle w:val="paragraphStyleText"/>
      </w:pPr>
      <w:r>
        <w:rPr>
          <w:rStyle w:val="fontStyleText"/>
        </w:rPr>
        <w:t xml:space="preserve">Физико-химические свойства пластовых флюидов включают в себя вязкость, плотность, растворимость газов и солей, а также температуру кипения и замерзания. Эти характеристики определяют, как флюиды ведут себя в условиях пластов, и, следовательно, как они могут быть извлечены. Например, высокая вязкость нефти может затруднить ее движение к скважине, что снижает нефтеотдачу. Я считаю, что понимание этих свойств и их влияние на процессы в пласте является необходимым для повышения эффективности добычи нефти.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исследованиям, проведенным в области физики и химии флюидов. В одном из экспериментов, описанных в научной статье, исследовались свойства нефти с различной вязкостью. Ученые обнаружили, что при повышении температуры вязкость нефти снижается, что способствует ее более легкому движению в пласте. Это открытие подтверждает, что контроль температуры и других условий может значительно повысить нефтеотдачу.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физико-химические свойства флюидов напрямую влияют на эффективность их извлечения. Если температура и давление в пласте оптимальны, нефть будет легче вытекать, что увеличивает общую нефтеотдачу. Таким образом, знание и управление этими свойствами является ключом к успешной добыче углеводородов.</w:t>
      </w:r>
    </w:p>
    <w:p>
      <w:pPr>
        <w:pStyle w:val="paragraphStyleText"/>
      </w:pPr>
      <w:r>
        <w:rPr>
          <w:rStyle w:val="fontStyleText"/>
        </w:rPr>
        <w:t xml:space="preserve">В заключение, физико-химические свойства пластовых флюидов играют важную роль в процессе нефтеотдачи. Понимание этих свойств и их влияние на добычу позволяет разработать более эффективные методы извлечения нефти, что, в свою очередь, способствует увеличению запасов углеводородов и улучшению экономических показателей нефтяных компаний.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