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зарубежной Европы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Крюкова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зарубежная Европа. Это понятие охватывает множество стран с разнообразной культурой, историей и экономикой. Европа, как континент, является домом для множества народов, каждый из которых имеет свои уникальные традиции и обычаи. Важным аспектом характеристики зарубежной Европы является её многообразие, которое проявляется в различных формах: от языков и религий до политических систем и экономических моделей. Я считаю, что именно это многообразие делает Европу уникальной и интересной для изучения.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произведению «Европа: континент контрастов» авторов А. Смит и Б. Джонсон. В этом произведении подробно рассматриваются различные аспекты жизни в европейских странах, включая экономическое развитие, социальные проблемы и культурные различия. Например, в одной из глав описывается, как в северных странах, таких как Швеция и Норвегия, высокие уровни жизни и социальные гарантии обеспечивают гражданам комфортные условия, в то время как в южных странах, таких как Греция и Испания, экономические трудности и безработица создают серьезные вызовы для населения.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различия в экономическом развитии влияют на качество жизни людей в разных частях Европы. В то время как одни страны могут похвастаться высоким уровнем жизни и социальной защищенности, другие сталкиваются с серьезными экономическими проблемами. Это подчеркивает тезис о том, что многообразие Европы не только в культурных аспектах, но и в экономических и социальных условиях жизни.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зарубежная Европа представляет собой сложный и многогранный континент, где сосуществуют различные культуры, языки и экономические системы. Это многообразие делает Европу уникальной, но также и создает определенные вызовы для её жителей. Я считаю, что понимание этих различий и особенностей является ключом к успешному взаимодействию между народами и странам.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