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воспитательная практика в школе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Раиса Ламетова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Воспитание — это важный процесс, который формирует личность человека, его моральные и этические ценности. Вопрос о том, как именно происходит воспитание в школе, становится особенно актуальным в современном обществе, где на молодежь влияют различные факторы, включая технологии и социальные сети. Как же осуществляется воспитательная практика в школе, и какую роль она играет в жизни учеников?</w:t>
      </w:r>
    </w:p>
    <w:p>
      <w:pPr>
        <w:pStyle w:val="paragraphStyleText"/>
      </w:pPr>
      <w:r>
        <w:rPr>
          <w:rStyle w:val="fontStyleText"/>
        </w:rPr>
        <w:t xml:space="preserve">Воспитание в школе можно охарактеризовать как целенаправленный процесс, который включает в себя не только обучение, но и формирование у детей таких качеств, как ответственность, уважение, трудолюбие и умение работать в команде. Я считаю, что воспитательная практика в школе должна быть разнообразной и включать в себя как традиционные методы, так и современные подходы, чтобы эффективно влиять на развитие учащихся.</w:t>
      </w:r>
    </w:p>
    <w:p>
      <w:pPr>
        <w:pStyle w:val="paragraphStyleText"/>
      </w:pPr>
      <w:r>
        <w:rPr>
          <w:rStyle w:val="fontStyleText"/>
        </w:rPr>
        <w:t xml:space="preserve">Обратимся к своему опыту работы в школе, где я имел возможность участвовать в воспитательной практике. В рамках одного из мероприятий мы организовали проект «Друзья природы», который включал в себя уборку территории школы и окрестностей, а также занятия по экологии. В этом проекте принимали участие не только ученики, но и их родители, что способствовало сплочению коллектива и формированию у детей чувства ответственности за окружающую среду.</w:t>
      </w:r>
    </w:p>
    <w:p>
      <w:pPr>
        <w:pStyle w:val="paragraphStyleText"/>
      </w:pPr>
      <w:r>
        <w:rPr>
          <w:rStyle w:val="fontStyleText"/>
        </w:rPr>
        <w:t xml:space="preserve">В процессе работы над проектом я заметил, как меняется отношение детей к природе. Они не только активно участвовали в уборке, но и задавали вопросы о том, как можно сохранить природу, что свидетельствовало о росте их экологической сознательности. Этот пример показывает, как воспитательная практика может влиять на формирование у детей важных социальных навыков и ценностей, таких как забота о природе и умение работать в команде.</w:t>
      </w:r>
    </w:p>
    <w:p>
      <w:pPr>
        <w:pStyle w:val="paragraphStyleText"/>
      </w:pPr>
      <w:r>
        <w:rPr>
          <w:rStyle w:val="fontStyleText"/>
        </w:rPr>
        <w:t xml:space="preserve">Таким образом, воспитательная практика в школе играет ключевую роль в формировании личности учащихся. Она помогает развивать не только академические знания, но и социальные навыки, которые необходимы для успешной жизни в обществе. Я убежден, что разнообразные и интересные формы воспитательной работы могут значительно обогатить школьный опыт и подготовить детей к взрослой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