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Семантический анализ арабизмов в романе Фернандо Арамбуру 'Los vencejos'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Бережная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В современном литературоведении особое внимание уделяется языковым заимствованиям, которые обогащают и усложняют текст. Одним из таких интересных аспектов является семантический анализ арабизмов в произведениях, где они могут не только выполнять функцию лексического обогащения, но и нести глубокий культурный и исторический смысл. В романе Фернандо Арамбуру 'Los vencejos' арабизмы играют важную роль в создании атмосферы и раскрытии характеров героев.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Арабизмы — это слова и выражения, заимствованные из арабского языка, которые часто используются в других языках, особенно в тех, которые были под влиянием арабской культуры. В испанском языке арабизмы встречаются в лексике, связанной с наукой, искусством, архитектурой и повседневной жизнью. Они могут нести как прямое значение, так и скрытые культурные ассоциации, что делает их важными для понимания контекста произведения.</w:t>
      </w:r>
    </w:p>
    <w:p>
      <w:pPr>
        <w:pStyle w:val="paragraphStyleText"/>
      </w:pPr>
      <w:r>
        <w:rPr>
          <w:rStyle w:val="fontStyleText"/>
        </w:rPr>
        <w:t xml:space="preserve">Тезис. Я считаю, что арабизмы в романе 'Los vencejos' не только обогащают язык произведения, но и служат средством для передачи исторической памяти и культурной идентичности персонажей.</w:t>
      </w:r>
    </w:p>
    <w:p>
      <w:pPr>
        <w:pStyle w:val="paragraphStyleText"/>
      </w:pPr>
      <w:r>
        <w:rPr>
          <w:rStyle w:val="fontStyleText"/>
        </w:rPr>
        <w:t xml:space="preserve">Обратимся к роману 'Los vencejos' Фернандо Арамбуру. В одном из эпизодов главный герой, размышляя о своем прошлом, использует арабизмы, чтобы подчеркнуть связь с историей своего народа и его корнями. Например, он упоминает слово 'alhaja', что в переводе с арабского означает 'драгоценность'. Это слово не только указывает на материальные ценности, но и символизирует важность культурного наследия, которое герой стремится сохранить.</w:t>
      </w:r>
    </w:p>
    <w:p>
      <w:pPr>
        <w:pStyle w:val="paragraphStyleText"/>
      </w:pPr>
      <w:r>
        <w:rPr>
          <w:rStyle w:val="fontStyleText"/>
        </w:rPr>
        <w:t xml:space="preserve">Микровывод. Использование арабизмов в этом контексте подчеркивает, как язык может служить связующим звеном между поколениями и культурами. Герой, используя арабизмы, не просто говорит о материальных вещах, но и передает глубокие чувства, связанные с его идентичностью и историей. Это подтверждает мой тезис о том, что арабизмы в 'Los vencejos' играют ключевую роль в создании многослойного текста, который отражает сложные отношения между культурой и личностью.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семантический анализ арабизмов в романе Фернандо Арамбуру 'Los vencejos' открывает новые горизонты для понимания текста. Арабизмы не только обогащают язык произведения, но и служат важным инструментом для передачи культурной памяти и идентичности героев. Таким образом, они становятся неотъемлемой частью литературного анализа, позволяя глубже понять как сам текст, так и его автор.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