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комедии Д.И. Фонвизина «Недоросль»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Софронова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