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Главная мысль произведения А. Островского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Мечовский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Какова главная мысль произведения А. Островского "Гроза"? Это произведение, написанное в 1859 году, затрагивает множество социальных и моральных вопросов, которые остаются актуальными и в наше время. В нем поднимаются темы свободы, любви, страха и борьбы с предрассудками.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Главная мысль произведения заключается в противостоянии личной свободы и общественных норм. Островский показывает, как общество может подавлять индивидуальность и стремление человека к счастью. В центре сюжета находится Катерина, молодая женщина, которая мечтает о свободе и любви, но сталкивается с жестокими реалиями своего времени.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главная мысль "Грозы" заключается в том, что стремление к свободе и счастью может привести к трагическим последствиям, если оно противоречит устоям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произведению. В "Грозе" мы видим, как Катерина, будучи замужем за Тихоном, испытывает глубокую тоску и неудовлетворенность. Она влюбляется в Бориса, что становится для нее единственным источником радости и надежды. Однако, общественные нормы и давление со стороны семьи не позволяют ей быть счастливой.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Катерина, осознав, что ее чувства к Борису не могут быть реализованы в рамках существующих норм, решает покончить с собой. Этот момент подчеркивает, как общество может разрушать личные мечты и стремления. Катерина становится жертвой своих желаний и общественного давления, что подтверждает мой тезис о том, что стремление к свободе может привести к трагедии.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произведение А. Островского "Гроза" является ярким примером того, как личные стремления могут сталкиваться с жестокими реалиями общества. Являясь символом борьбы за свободу, Катерина показывает, что иногда эта борьба может иметь трагические последствия. Островский заставляет нас задуматься о том, как важно находить баланс между личными желаниями и общественными нормами.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