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Отчет о прохождении производственной практики дорожным строителем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Artem97ytka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производственная практика и какую роль она играет в подготовке будущих специалистов. Производственная практика — это важный этап в обучении студентов, который позволяет им применить теоретические знания на практике, получить опыт работы в реальных условиях и понять специфику своей профессии. Я считаю, что производственная практика является неотъемлемой частью образовательного процесса, так как она помогает студентам развить необходимые навыки и подготовиться к будущей профессиональной деятельности.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своему опыту прохождения производственной практики в качестве дорожного строителя. В ходе практики я работал на строительстве нового участка дороги, где мне удалось увидеть все этапы работы: от планирования и проектирования до укладки асфальта и установки дорожных знаков. Одним из наиболее запоминающихся моментов была работа с бригадой, которая занималась укладкой асфальта. Я наблюдал за тем, как мастера точно и быстро выполняли свою работу, используя специализированное оборудование и соблюдая все технологии.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наглядно демонстрирует, как важны навыки и опыт в профессии дорожного строителя. Я увидел, что даже небольшие ошибки могут привести к серьезным последствиям, таким как неравномерная укладка асфальта или повреждение дорожного покрытия. Это подтверждает мой тезис о том, что производственная практика помогает студентам не только освоить теорию, но и научиться применять ее на практике, что крайне важно для успешной карьеры в строительстве.</w:t>
      </w:r>
    </w:p>
    <w:p>
      <w:pPr>
        <w:pStyle w:val="paragraphStyleText"/>
      </w:pPr>
      <w:r>
        <w:rPr>
          <w:rStyle w:val="fontStyleText"/>
        </w:rPr>
        <w:t xml:space="preserve">Заключение. В ходе своей практики я убедился, что производственная практика — это не просто формальность, а важный этап, который позволяет студентам получить ценные знания и навыки. Я считаю, что опыт, полученный во время практики, поможет мне в дальнейшем успешно работать в сфере дорожного строительства и внести свой вклад в развитие инфраструктуры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