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Различия между глаголами "лгать" и "врать" в русском языке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zerrin2079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русском языке существует множество слов, которые могут иметь схожие значения, но при этом различаться по оттенкам и контексту использования. Одной из таких пар слов являются глаголы "лгать" и "врать". Давайте рассмотрим, в чем же заключаются различия между этими двумя глаголами.</w:t>
      </w:r>
    </w:p>
    <w:p>
      <w:pPr>
        <w:pStyle w:val="paragraphStyleText"/>
      </w:pPr>
      <w:r>
        <w:rPr>
          <w:rStyle w:val="fontStyleText"/>
        </w:rPr>
        <w:t xml:space="preserve">Сначала определим ключевые понятия. Глагол "лгать" происходит от старославянского слова и имеет более формальный и литературный оттенок. Он используется в контексте сознательного обмана, когда человек намеренно искажет правду. В то время как "врать" является более разговорным и неформальным вариантом, который также обозначает обман, но может использоваться в более легких и не столь серьезных ситуациях. Например, когда кто-то шутит или преувеличивает, можно сказать, что он "врет", но не обязательно это будет восприниматься как серьезный обман.</w:t>
      </w:r>
    </w:p>
    <w:p>
      <w:pPr>
        <w:pStyle w:val="paragraphStyleText"/>
      </w:pPr>
      <w:r>
        <w:rPr>
          <w:rStyle w:val="fontStyleText"/>
        </w:rPr>
        <w:t xml:space="preserve">Я считаю, что различия между этими глаголами заключаются не только в их стилистической окраске, но и в степени серьезности обмана. Обратимся к произведению "Дети подземелья" А. П. Чехова, где один из персонажей, используя слово "врать", описывает ситуацию, в которой он не хочет обидеть собеседника, и его обман не имеет злого умысла. В этом контексте "врать" воспринимается как нечто менее серьезное, чем "лгать".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рассказа герой говорит: "Я не лгу, я просто вру, чтобы не расстраивать тебя". Здесь видно, что герой осознает, что его слова не соответствуют действительности, но он не считает это чем-то ужасным. Это подчеркивает, что "врать" может быть использовано в более легкомысленном контексте, в то время как "лгать" подразумевает более серьезный и осознанный обман.</w:t>
      </w:r>
    </w:p>
    <w:p>
      <w:pPr>
        <w:pStyle w:val="paragraphStyleText"/>
      </w:pPr>
      <w:r>
        <w:rPr>
          <w:rStyle w:val="fontStyleText"/>
        </w:rPr>
        <w:t xml:space="preserve">Таким образом, различия между глаголами "лгать" и "врать" заключаются в их стилистической окраске и степени серьезности. "Лгать" — это более формальный и серьезный обман, тогда как "врать" может использоваться в более легких и неформальных ситуациях. Важно понимать эти нюансы, чтобы правильно использовать данные слова в речи и избегать недопонимания.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