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Red Square: The Heart of Moscow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sasha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Красная площадь — это не просто географическая точка на карте Москвы, это символ всей России, её истории и культуры. Вопрос о том, почему именно Красная площадь стала сердцем столицы, вызывает интерес и желание разобраться в её значении. Красная площадь — это место, где пересекаются судьбы людей, где происходили важнейшие события, формировавшие облик страны. Я считаю, что Красная площадь олицетворяет дух России, её величие и трагедии, а также служит местом, где история встречается с современностью.</w:t>
      </w:r>
    </w:p>
    <w:p>
      <w:pPr>
        <w:pStyle w:val="paragraphStyleText"/>
      </w:pPr>
      <w:r>
        <w:rPr>
          <w:rStyle w:val="fontStyleText"/>
        </w:rPr>
        <w:t xml:space="preserve">Обратимся к историческим событиям, связанным с Красной площадью. Это место стало свидетелем множества значимых моментов: от коронаций царей до массовых парадов и протестов. Например, в романе «Доктор Живаго» Бориса Пастернака описывается, как главный герой, Юрий Живаго, наблюдает за происходящими на площади событиями, которые отражают смятение и надежды народа. В этом произведении Красная площадь становится не просто фоном, а активным участником исторического процесса, символизируя борьбу за свободу и справедливость.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Красная площадь в романе Пастернака служит метафорой для всего российского народа, который переживает сложные времена. Юрий Живаго, как и многие другие, чувствует себя потерянным в бурном потоке истории, но именно на Красной площади он осознает свою связь с прошлым и будущим. Это подчеркивает, как Красная площадь объединяет людей, становясь местом, где они могут выразить свои чувства и надежды.</w:t>
      </w:r>
    </w:p>
    <w:p>
      <w:pPr>
        <w:pStyle w:val="paragraphStyleText"/>
      </w:pPr>
      <w:r>
        <w:rPr>
          <w:rStyle w:val="fontStyleText"/>
        </w:rPr>
        <w:t xml:space="preserve">Таким образом, Красная площадь не только географический центр Москвы, но и символ единства и борьбы народа. Она напоминает нам о том, что история — это не просто набор дат и событий, а живое дыхание, которое продолжает влиять на наше настоящее. В заключение, можно сказать, что Красная площадь, как сердце Москвы, будет всегда оставаться местом, где пересекаются судьбы людей и где история продолжает жить.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