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роль в обеспечении национальной безопасности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Матвей Брюхов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каждого человека в обеспечении национальной безопасности России становится особенно актуальным в современном мире, где угрозы могут исходить как изнутри, так и извне. В условиях глобализации и быстрого развития технологий, важно понимать, что безопасность страны зависит не только от государственных структур, но и от каждого гражданина.</w:t>
      </w:r>
    </w:p>
    <w:p>
      <w:pPr>
        <w:pStyle w:val="paragraphStyleText"/>
      </w:pPr>
      <w:r>
        <w:rPr>
          <w:rStyle w:val="fontStyleText"/>
        </w:rPr>
        <w:t xml:space="preserve">Национальная безопасность — это комплекс мер, направленных на защиту интересов государства, его территориальной целостности и безопасности граждан. Она включает в себя как военные, так и экономические, информационные и экологические аспекты. Важно отметить, что безопасность — это не только задача государственных органов, но и обязанность каждого из нас. Я считаю, что моя роль в обеспечении национальной безопасности России заключается в активном участии в жизни общества, повышении своей гражданской ответственности и осознании важности защиты интересов своей страны.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«Солдат и генерал» А. П. Чехова, где автор поднимает вопросы о долге и ответственности перед Родиной. В этом рассказе главный герой, солдат, сталкивается с моральной дилеммой: он должен выбрать между выполнением приказа и защитой своих товарищей. Этот эпизод показывает, как личные решения и действия каждого человека могут влиять на безопасность и благополучие общества.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увидеть, что его выбор не только отражает его личные ценности, но и демонстрирует, как индивидуальные действия могут иметь последствия для всей страны. Этот пример подтверждает мой тезис о том, что каждый из нас, принимая решения в повседневной жизни, вносит свой вклад в обеспечение национальной безопасности.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моя роль в обеспечении национальной безопасности России заключается в активной гражданской позиции, осознании своей ответственности и готовности защищать интересы своей страны. Каждый из нас может стать защитником своей Родины, и именно от нашего выбора зависит будущее нашей нации.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