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Мем «Тотя»: Мифы и Реальность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Селим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мемы стали неотъемлемой частью нашей жизни. Они проникают в социальные сети, становятся основой для обсуждений и даже влияют на общественное мнение. Одним из таких мемов является «Тотя», который вызывает множество вопросов о том, что стоит за его популярностью. Давайте рассмотрим, что такое мем и как он влияет на восприятие реальности.</w:t>
      </w:r>
    </w:p>
    <w:p>
      <w:pPr>
        <w:pStyle w:val="paragraphStyleText"/>
      </w:pPr>
      <w:r>
        <w:rPr>
          <w:rStyle w:val="fontStyleText"/>
        </w:rPr>
        <w:t xml:space="preserve">Мем — это элемент культуры, который передается от человека к человеку, часто в виде изображения, текста или видео, и может быть изменен или адаптирован. Мемы могут отражать социальные, политические или культурные явления, а также служить средством самовыражения. В случае с мемом «Тотя» мы видим, как он стал символом определенных стереотипов и мифов о молодежной культуре и образе жизни.</w:t>
      </w:r>
    </w:p>
    <w:p>
      <w:pPr>
        <w:pStyle w:val="paragraphStyleText"/>
      </w:pPr>
      <w:r>
        <w:rPr>
          <w:rStyle w:val="fontStyleText"/>
        </w:rPr>
        <w:t xml:space="preserve">Я считаю, что мем «Тотя» иллюстрирует, как мифы о молодежи могут искажать реальность, создавая ложные представления о жизни и поведении молодых людей.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демонстрирует, как мем «Тотя» используется в социальных сетях. В одном из популярных постов изображен персонаж с характерной улыбкой и фразой, которая высмеивает молодежные увлечения и привычки. Этот мем стал вирусным, и его начали использовать для комментирования различных ситуаций, связанных с молодежной культурой.</w:t>
      </w:r>
    </w:p>
    <w:p>
      <w:pPr>
        <w:pStyle w:val="paragraphStyleText"/>
      </w:pPr>
      <w:r>
        <w:rPr>
          <w:rStyle w:val="fontStyleText"/>
        </w:rPr>
        <w:t xml:space="preserve">Однако, если проанализировать этот эпизод, можно заметить, что мем «Тотя» не просто шутка, а отражение стереотипов, которые могут быть далеки от реальности. Он создает образ молодежи как беззаботных и легкомысленных людей, что не соответствует действительности. Многие молодые люди серьезно относятся к своим увлечениям, стремятся к саморазвитию и активно участвуют в жизни общества. Таким образом, мем «Тотя» может формировать негативное восприятие молодежи, что в свою очередь влияет на общественное мнение и отношения между поколениями.</w:t>
      </w:r>
    </w:p>
    <w:p>
      <w:pPr>
        <w:pStyle w:val="paragraphStyleText"/>
      </w:pPr>
      <w:r>
        <w:rPr>
          <w:rStyle w:val="fontStyleText"/>
        </w:rPr>
        <w:t xml:space="preserve">В заключение, мем «Тотя» является ярким примером того, как мифы о молодежи могут искажать реальность. Он показывает, что важно критически относиться к информации, которую мы получаем через мемы и социальные сети. Я считаю, что, несмотря на их развлекательный характер, мемы могут оказывать серьезное влияние на общественное сознание, и нам следует быть внимательными к тому, какие стереотипы они формируют.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