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Цитатная характеристика героев романа "Капитанская дочка"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ikarpenko296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характеры героев романа «Капитанская дочка», является весьма интересным и многогранным. Каждый персонаж в этом произведении не только выполняет свою роль в сюжете, но и отражает определенные черты человеческой натуры, что делает их запоминающимися и значительными. Важно отметить, что в романе присутствует множество ярких личностей, каждая из которых по-своему уникальна и интересна.</w:t>
      </w:r>
    </w:p>
    <w:p>
      <w:pPr>
        <w:pStyle w:val="paragraphStyleText"/>
      </w:pPr>
      <w:r>
        <w:rPr>
          <w:rStyle w:val="fontStyleText"/>
        </w:rPr>
        <w:t xml:space="preserve">Ключевым понятием в данном контексте является «характер». Характер — это совокупность устойчивых черт личности, которые определяют поведение человека в различных ситуациях. В «Капитанской дочке» мы видим, как характеры героев формируются под воздействием обстоятельств, в которых они оказываются. Я считаю, что именно через призму характеров героев можно глубже понять основные идеи и темы произведения.</w:t>
      </w:r>
    </w:p>
    <w:p>
      <w:pPr>
        <w:pStyle w:val="paragraphStyleText"/>
      </w:pPr>
      <w:r>
        <w:rPr>
          <w:rStyle w:val="fontStyleText"/>
        </w:rPr>
        <w:t xml:space="preserve">Обратимся к образу Петра Гринёва, главного героя романа. Он представляет собой типичного русского молодого человека своего времени, который, несмотря на свою неопытность, проявляет мужество и благородство. В одном из эпизодов, когда Гринёв решает помочь Маше Мироновой, он демонстрирует свою преданность и готовность защищать тех, кто ему дорог. Этот поступок показывает, что он не только смел, но и способен на благородные поступки, что подчеркивает его положительный характер.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Гринёв, несмотря на все трудности, остается верным своим принципам и идеалам. Его действия подтверждают тезис о том, что истинный характер человека проявляется в сложных ситуациях, когда необходимо делать выбор между личными интересами и моральными обязательствами.</w:t>
      </w:r>
    </w:p>
    <w:p>
      <w:pPr>
        <w:pStyle w:val="paragraphStyleText"/>
      </w:pPr>
      <w:r>
        <w:rPr>
          <w:rStyle w:val="fontStyleText"/>
        </w:rPr>
        <w:t xml:space="preserve">Заключая, можно сказать, что в романе «Капитанская дочка» А.С. Пушкина характеры героев играют ключевую роль в раскрытии основных тем произведения. Каждый персонаж, будь то Гринёв, Маша или даже Швабрин, вносит свой вклад в общую картину, демонстрируя, как различные черты характера могут влиять на судьбы людей. Таким образом, анализируя характеры героев, мы можем лучше понять не только их личные истории, но и более широкие социальные и моральные вопросы, которые поднимает автор.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