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Воспитание Аркадия Кирсанова в романе И.С. Тургенева «Отцы и дети»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Захарова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Воспитание — важный аспект формирования личности человека, особенно в юности. Как влияет воспитание на характер и мировоззрение молодого человека? В романе И.С. Тургенева "Отцы и дети" воспитание Аркадия Кирсанова играет ключевую роль в раскрытии его образа и взаимоотношений с окружающими. Воспитание — это процесс передачи знаний, ценностей и норм поведения от старшего поколения к младшему, который формирует взгляды и поведение личности. Я считаю, что воспитание Аркадия Кирсанова отражает традиционные ценности русского дворянства, что влияет на его отношение к жизни и конфликт с новым поколением, представленным нигилистом Базаровым. Обратимся к роману "Отцы и дети" И.С. Тургенева. Аркадий воспитывался в семье Кирсановых, где царили уважение к традициям, природе и старым устоям. Его отец, Николай Петрович, и дядя Павел Петрович старались привить ему любовь к родной земле, уважение к старшим и умеренность в суждениях. В начале романа Аркадий предстает как молодой человек, который уважает старшее поколение и разделяет их взгляды, хотя и проявляет интерес к новым идеям. Однако под влиянием Базарова он начинает сомневаться в традиционных ценностях, что вызывает внутренний конфликт. Этот эпизод показывает, что воспитание Аркадия было глубоким и основательным, но не исключало возможности переосмысления и поиска собственного пути. Таким образом, воспитание Аркадия Кирсанова в романе "Отцы и дети" демонстрирует, как традиционные ценности могут влиять на формирование личности, но при этом не закрывают дверь для новых идей и изменений. Это подтверждает мою мысль о том, что воспитание играет важную роль в становлении человека, но не является единственным фактором, определяющим его мировоззрение.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