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Русский язык - богатство нашей Родины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Эмилия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Русский язык — это не просто средство общения, это целый мир, в котором отражены культура, история и душа нашего народа. Вопрос о том, почему русский язык является богатством нашей Родины, требует глубокого осмысления. Что же делает его таким уникальным и ценным?</w:t>
      </w:r>
    </w:p>
    <w:p>
      <w:pPr>
        <w:pStyle w:val="paragraphStyleText"/>
      </w:pPr>
      <w:r>
        <w:rPr>
          <w:rStyle w:val="fontStyleText"/>
        </w:rPr>
        <w:t xml:space="preserve">Русский язык — это один из самых богатых языков мира, обладающий огромным словарным запасом и разнообразием выражений. Он способен передавать самые тонкие оттенки чувств и мыслей. В этом языке заключены многовековые традиции, обычаи и мудрость народа. Язык — это не только слова, но и культура, которая формировалась на протяжении веков. Я считаю, что русский язык — это не только средство коммуникации, но и важный элемент идентичности, который объединяет людей и помогает сохранить их культурное наследие.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А.С. Пушкина, который является одним из величайших мастеров русского языка. В его поэзии мы можем увидеть, как богатство языка позволяет передавать глубокие чувства и эмоции. Например, в стихотворении "Я вас любил" поэт с помощью простых, но выразительных слов передает всю глубину своей любви и страдания. Он использует метафоры и образы, которые делают его чувства понятными и близкими каждому читателю.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язык может быть инструментом для передачи самых сокровенных переживаний. Пушкин мастерски использует богатство русского языка, чтобы создать образы, которые остаются в памяти и трогают сердца. Таким образом, его творчество подтверждает мой тезис о том, что русский язык — это богатство, которое позволяет нам не только общаться, но и понимать друг друга на глубоком уровне.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русский язык — это не просто набор слов, а целая вселенная, в которой заключены история, культура и душа народа. Он является важным элементом нашей идентичности и богатством, которое необходимо беречь и развивать. Я считаю, что каждый из нас должен осознавать ценность русского языка и стремиться к его сохранению и популяризации.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