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Основные антропогенные источники загрязнения гидросферы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Алексей Янкевич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проблема загрязнения гидросферы становится все более актуальной. Вопрос о том, какие антропогенные источники загрязнения оказывают наибольшее влияние на водные ресурсы, требует внимательного рассмотрения. Загрязнение гидросферы — это процесс, при котором в водные объекты попадают вредные вещества, вызывающие ухудшение качества воды и негативные последствия для экосистем и здоровья человека. Я считаю, что основные антропогенные источники загрязнения гидросферы связаны с промышленной деятельностью, сельским хозяйством и бытовыми отходами.</w:t>
      </w:r>
    </w:p>
    <w:p>
      <w:pPr>
        <w:pStyle w:val="paragraphStyleText"/>
      </w:pPr>
      <w:r>
        <w:rPr>
          <w:rStyle w:val="fontStyleText"/>
        </w:rPr>
        <w:t xml:space="preserve">Обратимся к примерам, чтобы лучше понять, как именно эти источники влияют на водные ресурсы. Промышленность, являясь одним из главных загрязнителей, сбрасывает в реки и моря сточные воды, содержащие тяжелые металлы, химикаты и другие токсичные вещества. Например, в рассказе «Смерть в воде» А. П. Чехова описывается, как фабрики, расположенные вдоль реки, загрязняют ее, что приводит к гибели рыбы и ухудшению здоровья местных жителей. Этот эпизод наглядно демонстрирует, как безответственное отношение к природе со стороны промышленников может привести к катастрофическим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Сельское хозяйство также вносит значительный вклад в загрязнение гидросферы. Использование пестицидов и удобрений приводит к тому, что эти химические вещества попадают в водоемы через дождевые стоки и орошение. В романе «Тихий Дон» М. Шолохова показано, как применение химикатов на полях негативно сказывается на качестве воды в реке, что в свою очередь влияет на жизнь местных жителей и экосистему. Этот пример подчеркивает важность осознания последствий аграрной деятельности для водных ресурсов.</w:t>
      </w:r>
    </w:p>
    <w:p>
      <w:pPr>
        <w:pStyle w:val="paragraphStyleText"/>
      </w:pPr>
      <w:r>
        <w:rPr>
          <w:rStyle w:val="fontStyleText"/>
        </w:rPr>
        <w:t xml:space="preserve">Наконец, бытовые отходы, которые мы выбрасываем, также становятся источником загрязнения. Пластиковые бутылки, упаковки и другие отходы, попадая в реки и моря, наносят вред не только экологии, но и здоровью человека. В документальном фильме «Пластиковый океан» показано, как пластиковый мусор загрязняет океаны, угрожая морской жизни и экосистемам. Это наглядно иллюстрирует, как наше поведение в повседневной жизни может оказывать разрушительное воздействие на гидросферу.</w:t>
      </w:r>
    </w:p>
    <w:p>
      <w:pPr>
        <w:pStyle w:val="paragraphStyleText"/>
      </w:pPr>
      <w:r>
        <w:rPr>
          <w:rStyle w:val="fontStyleText"/>
        </w:rPr>
        <w:t xml:space="preserve">Таким образом, антропогенные источники загрязнения гидросферы, такие как промышленность, сельское хозяйство и бытовые отходы, оказывают серьезное влияние на качество водных ресурсов. Мы должны осознать свою ответственность за сохранение чистоты водоемов и принимать меры для снижения негативного воздействия на гидросферу. Важно помнить, что здоровье нашей планеты зависит от наших действий.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