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Повзрослеть значит нести ответственность за других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schatskih.lera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значит повзрослеть, волнует многих. Часто мы связываем взросление с приобретением новых знаний, умений и навыков, однако есть и более глубокий аспект этого процесса — ответственность за других. Взросление — это не только физическое изменение, но и моральное, социальное, эмоциональное. Я считаю, что повзрослеть значит нести ответственность за других, заботиться о них и принимать решения, которые могут повлиять на их жизнь.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Главный герой, старик Сантьяго, на протяжении всей своей жизни проявляет заботу о своем ученике Манолине. Несмотря на то, что Сантьяго уже стар и его силы истощены, он продолжает учить Манолина, передавая ему свои знания о рыбалке и жизни в целом. Этот эпизод показывает, что даже в преклонном возрасте человек может нести ответственность за молодое поколение, передавая ему свои ценности и опыт.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Сантьяго решает выйти в море, несмотря на свою усталость и физическую слабость. Он понимает, что его действия могут повлиять на Манолина, который, несмотря на запреты родителей, продолжает верить в старика и его способности. Этот момент подчеркивает, что взросление связано с принятием решений, которые могут затронуть других людей. Сантьяго не только заботится о себе, но и о Манолине, который смотрит на него как на образец для подражания. Таким образом, его ответственность за ученика становится важной частью его жизни.</w:t>
      </w:r>
    </w:p>
    <w:p>
      <w:pPr>
        <w:pStyle w:val="paragraphStyleText"/>
      </w:pPr>
      <w:r>
        <w:rPr>
          <w:rStyle w:val="fontStyleText"/>
        </w:rPr>
        <w:t xml:space="preserve">В заключение, повзрослеть — значит не только стать самостоятельным, но и научиться заботиться о других, принимать на себя ответственность за их судьбы. Как показывает пример Сантьяго, истинное взросление заключается в умении передавать свои знания и заботиться о тех, кто рядом. Это делает нас не только взрослыми, но и мудрыми.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