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успеха предпринимателей: от Саввы Тимофеевича Морозова до современности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w1nkyt1nky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Каковы ключевые моменты в истории успеха предпринимателей, начиная с Саввы Тимофеевича Морозова и заканчивая современными бизнесменами? Это важный вопрос, поскольку успех предпринимателей не только формирует экономику страны, но и влияет на общество в целом.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Предпринимательство — это деятельность, связанная с созданием и управлением бизнесом, целью которого является получение прибыли. Успех в этой сфере часто зависит от множества факторов, включая инновации, риск, стратегическое мышление и умение адаптироваться к изменениям на рынке.</w:t>
      </w:r>
    </w:p>
    <w:p>
      <w:pPr>
        <w:pStyle w:val="paragraphStyleText"/>
      </w:pPr>
      <w:r>
        <w:rPr>
          <w:rStyle w:val="fontStyleText"/>
        </w:rPr>
        <w:t xml:space="preserve">Тезис. Я считаю, что история успеха предпринимателей, начиная с Саввы Тимофеевича Морозова, демонстрирует, как важны инновации и адаптация к условиям времени для достижения успеха в бизнесе.</w:t>
      </w:r>
    </w:p>
    <w:p>
      <w:pPr>
        <w:pStyle w:val="paragraphStyleText"/>
      </w:pPr>
      <w:r>
        <w:rPr>
          <w:rStyle w:val="fontStyleText"/>
        </w:rPr>
        <w:t xml:space="preserve">Обратимся к истории Саввы Тимофеевича Морозова, который стал одним из первых русских предпринимателей, сумевших создать успешный бизнес в условиях меняющейся экономики. Он основал текстильную фабрику, которая быстро завоевала популярность благодаря качеству продукции и современным технологиям. Морозов не только использовал новшества, но и активно инвестировал в развитие своих работников, что способствовало повышению производительности и лояльности сотрудников.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что успех Морозова был не только в его предпринимательских навыках, но и в умении адаптироваться к новым условиям и внедрять инновации. Он понимал, что для достижения успеха необходимо не только производить качественный продукт, но и заботиться о людях, которые его создают.</w:t>
      </w:r>
    </w:p>
    <w:p>
      <w:pPr>
        <w:pStyle w:val="paragraphStyleText"/>
      </w:pPr>
      <w:r>
        <w:rPr>
          <w:rStyle w:val="fontStyleText"/>
        </w:rPr>
        <w:t xml:space="preserve">Современные предприниматели, такие как Илон Маск или Сергей Брин, также следуют этому принципу. Они внедряют инновации, создают новые технологии и активно работают над улучшением условий труда для своих сотрудников. Например, компания Tesla, основанная Маском, не только производит электромобили, но и активно развивает инфраструктуру для их использования, что делает ее более привлекательной для потребителей.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история успеха предпринимателей от Саввы Тимофеевича Морозова до современности показывает, что ключевыми факторами успеха являются инновации, адаптация к изменениям и забота о людях. Я считаю, что эти принципы остаются актуальными и в наше время, и именно они помогут будущим предпринимателям достигать новых высот.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