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Танцевальный батл: праздник 8 марта для детей и родителей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Лапатина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Праздник 8 марта — это не только день, когда мы поздравляем женщин, но и возможность для детей и родителей провести время вместе, участвуя в различных мероприятиях. Вопрос, который стоит перед нами, заключается в том, как сделать этот день незабываемым для всех участников. Одним из самых ярких и запоминающихся событий может стать танцевальный батл, который объединит детей и родителей в веселом и творческом процессе.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Танцевальный батл — это соревнование, в котором участники демонстрируют свои танцевальные навыки, соревнуясь друг с другом. Это мероприятие не только развивает физическую активность, но и способствует укреплению семейных связей, ведь в танце можно выразить свои эмоции и чувства. Кроме того, танцевальный батл позволяет каждому участнику проявить свою индивидуальность и креативность.</w:t>
      </w:r>
    </w:p>
    <w:p>
      <w:pPr>
        <w:pStyle w:val="paragraphStyleText"/>
      </w:pPr>
      <w:r>
        <w:rPr>
          <w:rStyle w:val="fontStyleText"/>
        </w:rPr>
        <w:t xml:space="preserve">Тезис. Я считаю, что танцевальный батл на праздник 8 марта станет отличной возможностью для детей и родителей не только развлечься, но и укрепить свои отношения, создавая незабываемые воспоминания.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примеру, когда в одной из школ был организован танцевальный батл в честь 8 марта. В этом мероприятии приняли участие как дети, так и их родители. Каждый класс подготовил свой танцевальный номер, который отражал их уникальный стиль и настроение. В процессе подготовки родители и дети работали вместе, обсуждая хореографию, выбирая музыку и создавая костюмы. Это взаимодействие стало настоящим праздником творчества и единства.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танцевальный батл может стать не просто соревнованием, а настоящим праздником, который объединяет семьи. В процессе подготовки и выступления участники не только развивают свои танцевальные навыки, но и укрепляют эмоциональную связь друг с другом. Таким образом, танцевальный батл на праздник 8 марта становится не только развлечением, но и важным этапом в развитии семейных отношений.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танцевальный батл — это замечательная идея для празднования 8 марта, которая позволяет детям и родителям провести время вместе, проявить свои таланты и создать незабываемые воспоминания. Я считаю, что такие мероприятия способствуют укреплению семейных связей и делают праздник по-настоящему особенным.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