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Понимание утверждения Платона о чести через призму повести Шолохова «Судьба человека»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Анна Егорова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Тема чести и достоинства всегда занимала важное место в философских размышлениях и литературных произведениях. Платон в своих трудах уделял большое внимание понятию чести, рассматривая его как внутреннее качество человека, связанное с моральными принципами и ответственностью перед обществом. Вопрос, который возникает, — как можно понять утверждение Платона о чести через призму литературного произведения? Я считаю, что повесть М. А. Шолохова «Судьба человека» ярко иллюстрирует идею Платона о чести как о внутренней силе, помогающей человеку сохранять достоинство в самых тяжелых жизненных обстоятельствах. Обратимся к повести «Судьба человека» М. А. Шолохова. Главный герой, Андрей Соколов, переживает ужасы войны, плен и тяжелые испытания, но несмотря на все страдания, он сохраняет в себе чувство собственного достоинства и моральные принципы. В одном из эпизодов, когда Андрей возвращается домой после войны, он сталкивается с утратой семьи и разрушением прежней жизни, но не опускает руки и находит силы заботиться о сироте, которого он усыновляет. Этот поступок показывает, что честь для героя — это не только внешнее признание, но и внутренняя готовность к состраданию и ответственности. Таким образом, пример Андрея Соколова доказывает тезис о том, что честь, согласно Платону, — это прежде всего внутреннее качество, проявляющееся в поступках и отношении к другим людям, даже в самых трудных ситуациях. В заключение можно сказать, что повесть «Судьба человека» М. А. Шолохова помогает глубже понять философское понятие чести, предложенное Платоном. Через образ Андрея Соколова автор показывает, что настоящая честь — это не внешняя слава, а стойкость духа, моральная чистота и способность сохранять человечность в любых обстоятельствах.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