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Современное значение понятия «маленький человек» в обществе успеха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Кармаза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«маленького человека» в литературе и обществе всегда вызывала живой интерес, особенно в контексте современного общества успеха. Что же означает понятие «маленький человек» сегодня? Каково его место в мире, где ценятся достижения, статус и материальное благополучие? Маленький человек — это образ человека, который не обладает властью, влиянием или значительными ресурсами, часто он чувствует себя незаметным и незначительным в большом обществе. В современном мире успеха, где ценятся амбиции и достижения, роль маленького человека становится особенно сложной и многогранной. Я считаю, что понятие «маленький человек» в современном обществе приобретает новые оттенки, отражая не только социальное бессилие, но и внутреннюю борьбу за признание и самоидентификацию. Обратимся к произведению Н.В. Гоголя, в котором образ маленького человека раскрывается ярко и многогранно. В повести «Шинель» главный герой Акакий Акакиевич Башмачкин — скромный чиновник, чья жизнь проходит в тени больших событий и людей. Его существование кажется незаметным и незначительным, он живет в мире мелких забот и унижений. Однако именно через судьбу Акакия Акакиевича Гоголь показывает трагедию маленького человека, который стремится к простому человеческому счастью и уважению. Этот образ доказывает, что маленький человек — не просто социальный статус, а глубокое внутреннее состояние, связанное с чувством собственной значимости и места в обществе. В современном обществе успеха маленький человек сталкивается с новыми вызовами: давление конкуренции, стремление к материальному благополучию и признанию. Тем не менее, его внутренний мир и борьба остаются актуальными, что делает образ маленького человека вечным и универсальным. Таким образом, понятие «маленький человек» в современном обществе успеха сохраняет свою значимость, отражая сложные социальные и психологические процессы. Этот образ напоминает нам о важности человеческого достоинства и уважения к каждому, независимо от его положения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