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Развитие жизни на Земле: Эры и периоды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ymal89898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Развитие жизни на Земле — это сложный и многогранный процесс, который охватывает миллиарды лет. Вопрос о том, как именно происходило это развитие, интересует ученых и любителей природы на протяжении многих веков. Каковы основные этапы и эры, через которые прошла жизнь на нашей планете? Чтобы ответить на этот вопрос, необходимо рассмотреть ключевые понятия, связанные с эволюцией жизни, а также выделить основные этапы этого процесса.</w:t>
      </w:r>
    </w:p>
    <w:p>
      <w:pPr>
        <w:pStyle w:val="paragraphStyleText"/>
      </w:pPr>
      <w:r>
        <w:rPr>
          <w:rStyle w:val="fontStyleText"/>
        </w:rPr>
        <w:t xml:space="preserve">Эра — это значительный период в истории Земли, который характеризуется определенными геологическими и биологическими событиями. В рамках каждой эры выделяются периоды, в которых происходили важные изменения в жизни на планете. Я считаю, что понимание этих этапов позволяет глубже осознать, как жизнь адаптировалась к меняющимся условиям окружающей среды и как она эволюционировала на протяжении миллионов лет.</w:t>
      </w:r>
    </w:p>
    <w:p>
      <w:pPr>
        <w:pStyle w:val="paragraphStyleText"/>
      </w:pPr>
      <w:r>
        <w:rPr>
          <w:rStyle w:val="fontStyleText"/>
        </w:rPr>
        <w:t xml:space="preserve">Обратимся к геологической истории Земли, которая делится на несколько основных эры: архейскую, протерозойскую, палеозойскую, мезозойскую и кайнозойскую. Каждая из этих эры имеет свои уникальные характеристики и важные события. Например, в палеозойскую эру, которая началась около 541 миллиона лет назад, произошел так называемый «кембрийский взрыв», когда жизнь на Земле значительно разнообразилась. В это время появились первые многоклеточные организмы, а также предки современных животных.</w:t>
      </w:r>
    </w:p>
    <w:p>
      <w:pPr>
        <w:pStyle w:val="paragraphStyleText"/>
      </w:pPr>
      <w:r>
        <w:rPr>
          <w:rStyle w:val="fontStyleText"/>
        </w:rPr>
        <w:t xml:space="preserve">В качестве примера можно рассмотреть эпизод из палеозойской эры, когда на Земле начали развиваться первые наземные растения. Эти организмы не только изменили ландшафт планеты, но и стали основой для формирования экосистем. Появление растений привело к увеличению кислорода в атмосфере, что, в свою очередь, способствовало развитию новых форм жизни, включая животных. Этот пример показывает, как изменения в одной области (развитие растений) могут оказывать значительное влияние на другие аспекты жизни на Земле.</w:t>
      </w:r>
    </w:p>
    <w:p>
      <w:pPr>
        <w:pStyle w:val="paragraphStyleText"/>
      </w:pPr>
      <w:r>
        <w:rPr>
          <w:rStyle w:val="fontStyleText"/>
        </w:rPr>
        <w:t xml:space="preserve">Таким образом, развитие жизни на Земле — это результат сложного взаимодействия различных факторов, включая климатические изменения, геологические процессы и биологическую эволюцию. Понимание этих процессов помогает нам осознать, как жизнь на нашей планете адаптировалась и развивалась на протяжении миллионов лет. В заключение, можно сказать, что изучение эры и периодов развития жизни на Земле не только обогащает наши знания о прошлом, но и позволяет лучше понять, как мы можем сохранить это разнообразие в будущем.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