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Гісторыя і сучаснасць у рамане Уладзіміра Караткевіча «Чорны замак Альшанскі»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истории и современности часто становится предметом глубоких размышлений в литературе. Вопрос о том, как прошлое влияет на настоящее и каким образом исторические события отражаются в жизни современного человека, является актуальным и многогранным. Рассмотрим, как эта тема раскрывается в романе Уладзіміра Караткевіча «Чорны замак Альшанскі». История в широком смысле — это совокупность событий, произошедших в прошлом, которые формируют культурное и социальное наследие народа. Современность же — это время, в котором мы живем, и которое постоянно взаимодействует с историческим опытом. Я считаю, что роман Караткевіча показывает, что понимание и осмысление истории необходимо для формирования национального самосознания и для решения проблем современности. Обратимся к роману «Чорны замак Альшанскі» У. Караткевіча. В произведении главный герой, исследователь истории, погружается в изучение загадок прошлого, связанных с замком Альшанским. Через его поиски автор раскрывает не только исторические факты, но и внутренние переживания героя, его связь с предками и национальной культурой. В одном из эпизодов герой находит древние документы, которые проливают свет на события, произошедшие много веков назад, и осознает, что эти знания помогают ему лучше понять себя и свое место в современном мире. Этот пример доказывает тезис о том, что история и современность тесно связаны, и что изучение прошлого способствует развитию личности и общества. Таким образом, роман «Чорны замак Альшанскі» Уладзіміра Караткевіча является ярким примером того, как литература может объединять историю и современность, помогая читателю осмыслить важность исторического наследия для настоящего и будущего. Понимание истории, показанное в произведении, служит ключом к национальному самосознанию и духовному развитию, что делает тему особенно значимой в контексте современности.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