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помогает человеку преодолеть страх по тексту Елены Яковлевны Ильиной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Владимир Краснов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Страх — это естественное чувство, которое испытывает каждый человек в различных жизненных ситуациях. Но что именно помогает человеку преодолеть страх? Этот вопрос актуален для многих, ведь страх может как защитить, так и ограничить личность. Важно понять, что страх — это эмоциональная реакция на угрозу, которая может быть реальной или воображаемой. Он вызывает тревогу, неуверенность и желание избежать опасности. Я считаю, что преодоление страха возможно благодаря внутренней силе человека, поддержке близких и осознанию своих возможностей.</w:t>
      </w:r>
    </w:p>
    <w:p>
      <w:pPr>
        <w:pStyle w:val="paragraphStyleText"/>
      </w:pPr>
      <w:r>
        <w:rPr>
          <w:rStyle w:val="fontStyleText"/>
        </w:rPr>
        <w:t xml:space="preserve">Обратимся к тексту Елены Яковлевны Ильиной, где она подробно рассматривает механизмы борьбы со страхом. В одном из эпизодов автор описывает ситуацию, когда герой сталкивается с опасностью, но благодаря поддержке друзей и собственному решению не поддаваться панике, он преодолевает страх и действует решительно. Этот пример показывает, что важную роль играет не только внешняя помощь, но и внутреннее убеждение в своих силах.</w:t>
      </w:r>
    </w:p>
    <w:p>
      <w:pPr>
        <w:pStyle w:val="paragraphStyleText"/>
      </w:pPr>
      <w:r>
        <w:rPr>
          <w:rStyle w:val="fontStyleText"/>
        </w:rPr>
        <w:t xml:space="preserve">Таким образом, текст Е. Я. Ильиной подтверждает мою мысль о том, что преодоление страха возможно через сочетание внутренней уверенности и поддержки окружающих. Страх не должен становиться преградой, если человек готов бороться с ним и верит в свои возможности. В конечном итоге, именно эта готовность и помогает человеку справиться с трудностями и двигаться вперед.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