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Возможности исправления героев поэмы Н.В. Гоголя «Мёртвые души»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Возможность исправления героев поэмы Н.В. Гоголя «Мёртвые души» — тема, которая вызывает глубокие размышления о природе человеческих пороков и силе внутреннего преображения. Что же значит исправление в контексте произведения? Исправление — это процесс изменения характера и поведения человека в лучшую сторону, осознание своих ошибок и стремление к моральному росту. Я считаю, что в поэме «Мёртвые души» Гоголь показывает, что исправление возможно, но для этого необходимы искреннее раскаяние и желание измениться, чего, к сожалению, не хватает многим героям произведения. Обратимся к поэме Н.В. Гоголя «Мёртвые души». Главный герой, Чичиков, стремится к обогащению любыми средствами, не задумываясь о нравственных последствиях своих поступков. Его образ символизирует жадность и лицемерие, которые глубоко укоренились в обществе того времени. Однако в финале поэмы, когда Чичиков сталкивается с последствиями своих действий, у него появляется возможность задуматься о своей жизни и изменить её. Другие персонажи, такие как Манилов и Собакевич, представляют разные типы человеческих недостатков — мечтательность и грубость соответственно. Их поведение кажется застывшим, и они не проявляют признаков желания измениться. Этот контраст подчеркивает, что исправление возможно лишь при внутреннем стремлении к переменам. Таким образом, поэма «Мёртвые души» показывает, что исправление героев возможно, но оно требует осознания своих ошибок и искреннего желания измениться. Без этого любые попытки перемен обречены на провал. Гоголь через своих персонажей призывает читателя задуматься о важности нравственного самосовершенствования и ответственности за свои поступки.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