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Что мешает человеку быть счастливым? Анализ повести И.С. Тургенева «Ася»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i.altinbaewa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Что мешает человеку быть счастливым? Этот вопрос волнует многих, ведь счастье — одна из главных целей в жизни каждого человека. Чтобы понять, почему счастье порой ускользает от нас, важно разобраться в самом понятии счастья. Счастье — это состояние внутреннего удовлетворения, гармонии с собой и окружающим миром, когда человек чувствует радость и полноту жизни. Я считаю, что человеку мешают быть счастливым внутренние противоречия, неумение принимать себя и других, а также страхи и сомнения, которые мешают открыться настоящим чувствам.</w:t>
      </w:r>
    </w:p>
    <w:p>
      <w:pPr>
        <w:pStyle w:val="paragraphStyleText"/>
      </w:pPr>
      <w:r>
        <w:rPr>
          <w:rStyle w:val="fontStyleText"/>
        </w:rPr>
        <w:t xml:space="preserve">Обратимся к повести И.С. Тургенева «Ася». Главная героиня, Ася, — девушка с непростой судьбой, которая испытывает глубокие чувства, но не может открыто выразить их из-за своей неуверенности и страха быть непонятой. В одном из ключевых эпизодов повести Ася признается в любви главному герою, но затем отстраняется, не позволяя себе и ему быть по-настоящему счастливыми вместе. Ее внутренние сомнения и страхи становятся преградой на пути к счастью.</w:t>
      </w:r>
    </w:p>
    <w:p>
      <w:pPr>
        <w:pStyle w:val="paragraphStyleText"/>
      </w:pPr>
      <w:r>
        <w:rPr>
          <w:rStyle w:val="fontStyleText"/>
        </w:rPr>
        <w:t xml:space="preserve">Этот пример ярко иллюстрирует мою мысль о том, что внутренние барьеры мешают человеку быть счастливым. Ася боится открыться, боится быть отвергнутой, и именно это мешает ей и герою обрести радость и гармонию. Таким образом, повесть показывает, что счастье часто зависит от умения преодолевать свои страхи и быть искренним с собой и окружающими.</w:t>
      </w:r>
    </w:p>
    <w:p>
      <w:pPr>
        <w:pStyle w:val="paragraphStyleText"/>
      </w:pPr>
      <w:r>
        <w:rPr>
          <w:rStyle w:val="fontStyleText"/>
        </w:rPr>
        <w:t xml:space="preserve">В заключение можно сказать, что счастье — это не только внешние обстоятельства, но и внутреннее состояние человека. Как показывает повесть Тургенева «Ася», именно внутренние переживания, сомнения и страхи могут стать главными преградами на пути к счастью. Поэтому важно учиться принимать себя и свои чувства, чтобы открыть дверь к настоящему счастью.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