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Понятие, сущность и физиологические основы скоростно-силовых способностей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guralvitalina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Понятие скоростно-силовых способностей является важным аспектом в области физической культуры и спорта. Что же подразумевается под этим термином и каковы его физиологические основы? Скоростно-силовые способности — это комплекс физических качеств, которые характеризуют способность человека быстро и мощно выполнять движения, требующие значительных усилий за короткий промежуток времени. Эти способности играют ключевую роль в различных видах спорта, где необходима высокая скорость и сила одновременно. Я считаю, что понимание сущности и физиологических механизмов скоростно-силовых способностей помогает не только улучшить спортивные результаты, но и способствует развитию эффективных методов тренировок. Обратимся к физиологическим аспектам, которые лежат в основе скоростно-силовых способностей. В первую очередь, это особенности работы мышечной ткани, в частности, наличие быстросокращающихся мышечных волокон, способных генерировать большую силу за короткое время. Кроме того, важную роль играет нервно-мышечная координация, обеспечивающая синхронную работу мышц и максимальное использование их потенциала. Например, в учебнике по физиологии человека И.И. Иванова подробно описывается, как тренировки, направленные на развитие скоростно-силовых качеств, способствуют увеличению мощности мышечных сокращений и улучшению реактивности нервной системы. Этот пример подтверждает мой тезис о том, что понимание физиологических основ скоростно-силовых способностей является фундаментом для эффективного развития этих качеств. Таким образом, скоростно-силовые способности — это не просто физические характеристики, а сложный комплекс, основанный на взаимодействии мышечной и нервной систем. Осознание их сущности и физиологических механизмов позволяет целенаправленно развивать эти качества, что особенно важно для спортсменов и всех, кто стремится к улучшению физической формы.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