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Моя будущая профессия — специалист по рекламе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Кира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Моя будущая профессия — специалист по рекламе. В современном мире реклама играет важную роль в жизни общества, влияя на выбор потребителей и формируя общественное мнение. Но что же такое реклама? Реклама — это форма коммуникации, направленная на продвижение товаров, услуг или идей с целью привлечения внимания и стимулирования спроса. Я считаю, что профессия специалиста по рекламе требует не только творческого подхода, но и глубокого понимания психологии и маркетинга, что делает её очень интересной и перспективной.</w:t>
      </w:r>
    </w:p>
    <w:p>
      <w:pPr>
        <w:pStyle w:val="paragraphStyleText"/>
      </w:pPr>
      <w:r>
        <w:rPr>
          <w:rStyle w:val="fontStyleText"/>
        </w:rPr>
        <w:t xml:space="preserve">Обратимся к книге «Реклама» Д. Огилви, одного из основоположников современной рекламы. В своей работе он описывает, как важно создавать рекламные сообщения, которые не только информируют, но и вызывают эмоциональный отклик у аудитории. Например, Огилви рассказывает о рекламной кампании, где была использована яркая и запоминающаяся идея, которая помогла увеличить продажи продукта в несколько раз. Это показывает, что специалист по рекламе должен уметь находить нестандартные решения и понимать потребности целевой аудитории.</w:t>
      </w:r>
    </w:p>
    <w:p>
      <w:pPr>
        <w:pStyle w:val="paragraphStyleText"/>
      </w:pPr>
      <w:r>
        <w:rPr>
          <w:rStyle w:val="fontStyleText"/>
        </w:rPr>
        <w:t xml:space="preserve">Данный пример доказывает мой тезис о том, что профессия специалиста по рекламе требует творческого мышления и знания психологии. Реклама — это не просто слова и картинки, это искусство убеждения, которое помогает компаниям достигать успеха, а потребителям — делать осознанный выбор. Поэтому я уверен, что выбрал правильный путь, и буду стремиться развиваться в этой сфере, чтобы создавать эффективные и интересные рекламные кампании.</w:t>
      </w:r>
    </w:p>
    <w:p>
      <w:pPr>
        <w:pStyle w:val="paragraphStyleText"/>
      </w:pPr>
      <w:r>
        <w:rPr>
          <w:rStyle w:val="fontStyleText"/>
        </w:rPr>
        <w:t xml:space="preserve">Таким образом, профессия специалиста по рекламе сочетает в себе креативность и аналитический подход, что делает её уникальной и востребованной. Я считаю, что именно благодаря таким специалистам реклама становится мощным инструментом влияния и развития бизнеса, а значит, и общества в целом.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