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Психическое здоровье подростков: от саморазрушения к жизни стойкости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Селена Волкова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Психическое здоровье подростков — одна из актуальных тем современного общества. Вопрос о том, как подростки справляются с внутренними конфликтами и стрессами, становится все более значимым. Что же такое психическое здоровье и почему оно так важно для молодых людей? Психическое здоровье — это состояние благополучия, при котором человек способен реализовывать свои способности, справляться с жизненными трудностями и продуктивно взаимодействовать с окружающими. Я считаю, что психическое здоровье подростков — это основа их успешного взросления, а путь от саморазрушения к жизни стойкости требует поддержки и понимания со стороны общества и близких. Обратимся к повести «Повесть о настоящем человеке» Бориса Полевого. Главный герой, Алексей Маресьев, после тяжелого ранения и ампутации ног не сломался, а наоборот, проявил невероятную стойкость и волю к жизни. Несмотря на физические страдания и психологические трудности, он не позволил себе впасть в отчаяние и саморазрушение. Его характер и поступки показывают, как важно сохранять внутреннюю силу и веру в себя в сложных ситуациях. Этот пример доказывает, что даже в самых тяжелых обстоятельствах можно найти силы для борьбы и восстановления психического здоровья. Алексей Маресьев стал символом стойкости и мужества, что вдохновляет подростков не сдаваться перед трудностями. Таким образом, психическое здоровье подростков — это не только отсутствие болезней, но и умение преодолевать жизненные испытания с достоинством. Поддержка, понимание и вера в себя помогают перейти от состояния саморазрушения к жизни стойкости, что является залогом гармоничного развития личности и успешного будущего.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